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BA" w:rsidRDefault="00D974C2" w:rsidP="001377BA">
      <w:pPr>
        <w:tabs>
          <w:tab w:val="right" w:pos="9360"/>
        </w:tabs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3pt;margin-top:-4.35pt;width:114.75pt;height:67.5pt;z-index:-1;visibility:visible">
            <v:imagedata r:id="rId7" o:title=""/>
          </v:shape>
        </w:pict>
      </w:r>
      <w:r w:rsidR="001377BA" w:rsidRPr="001377BA">
        <w:rPr>
          <w:b/>
          <w:sz w:val="24"/>
        </w:rPr>
        <w:t>WILLIAM F. GREGORY</w:t>
      </w:r>
      <w:r w:rsidR="001377BA">
        <w:rPr>
          <w:b/>
          <w:sz w:val="24"/>
        </w:rPr>
        <w:tab/>
      </w:r>
      <w:r w:rsidR="001377BA" w:rsidRPr="001377BA">
        <w:t>Richmond, VA 23236</w:t>
      </w:r>
    </w:p>
    <w:p w:rsidR="001377BA" w:rsidRDefault="00D974C2" w:rsidP="001377BA">
      <w:pPr>
        <w:tabs>
          <w:tab w:val="right" w:pos="9360"/>
        </w:tabs>
        <w:spacing w:after="0"/>
        <w:rPr>
          <w:b/>
          <w:sz w:val="24"/>
        </w:rPr>
      </w:pPr>
      <w:r w:rsidRPr="00D974C2">
        <w:rPr>
          <w:b/>
          <w:sz w:val="24"/>
        </w:rPr>
        <w:pict>
          <v:rect id="_x0000_i1025" style="width:468pt;height:2pt" o:hralign="center" o:hrstd="t" o:hrnoshade="t" o:hr="t" fillcolor="black" stroked="f"/>
        </w:pict>
      </w:r>
    </w:p>
    <w:p w:rsidR="001377BA" w:rsidRDefault="00D974C2" w:rsidP="001377BA">
      <w:pPr>
        <w:spacing w:after="0"/>
        <w:jc w:val="right"/>
      </w:pPr>
      <w:hyperlink r:id="rId8" w:history="1">
        <w:r w:rsidR="004238F6" w:rsidRPr="00755C20">
          <w:rPr>
            <w:rStyle w:val="Hyperlink"/>
          </w:rPr>
          <w:t>pianoman2328@gmail.com</w:t>
        </w:r>
      </w:hyperlink>
      <w:r w:rsidR="004238F6">
        <w:t xml:space="preserve"> </w:t>
      </w:r>
      <w:r w:rsidR="001377BA" w:rsidRPr="001377BA">
        <w:t xml:space="preserve"> • Cellular 804-677-0089 • Home 804-</w:t>
      </w:r>
      <w:r w:rsidR="004238F6">
        <w:t>859-5269</w:t>
      </w:r>
    </w:p>
    <w:p w:rsidR="001377BA" w:rsidRDefault="001377BA" w:rsidP="001377BA">
      <w:pPr>
        <w:spacing w:after="300"/>
        <w:jc w:val="right"/>
      </w:pPr>
    </w:p>
    <w:p w:rsidR="001377BA" w:rsidRDefault="00710EC4" w:rsidP="001377BA">
      <w:pPr>
        <w:spacing w:after="300"/>
        <w:jc w:val="center"/>
        <w:rPr>
          <w:b/>
          <w:i/>
        </w:rPr>
      </w:pPr>
      <w:r>
        <w:rPr>
          <w:b/>
          <w:i/>
        </w:rPr>
        <w:t>Professional Pianist</w:t>
      </w: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Qualification Highlights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="00323AB0">
        <w:t xml:space="preserve">Former </w:t>
      </w:r>
      <w:r w:rsidRPr="001377BA">
        <w:t>Piano Music Teacher at "Music and Arts Center" on Midlothian Tnpk., Richmond, VA</w:t>
      </w:r>
    </w:p>
    <w:p w:rsidR="001377BA" w:rsidRDefault="001377BA" w:rsidP="001377BA">
      <w:pPr>
        <w:spacing w:after="300"/>
        <w:ind w:left="374" w:hanging="374"/>
      </w:pPr>
      <w:r>
        <w:tab/>
        <w:t xml:space="preserve">• </w:t>
      </w:r>
      <w:r w:rsidRPr="001377BA">
        <w:t>Letters of commendation from Nordstrom customers directed to Nordstrom Management relative to my piano playing techniques and choice of songs.</w:t>
      </w: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Professional Experience</w:t>
      </w:r>
    </w:p>
    <w:p w:rsidR="001377BA" w:rsidRDefault="001377BA" w:rsidP="001377BA">
      <w:pPr>
        <w:spacing w:after="0"/>
        <w:rPr>
          <w:i/>
        </w:rPr>
      </w:pPr>
      <w:r w:rsidRPr="001377BA">
        <w:rPr>
          <w:i/>
        </w:rPr>
        <w:t>Piano Performance</w:t>
      </w:r>
    </w:p>
    <w:p w:rsidR="001377BA" w:rsidRDefault="001377BA" w:rsidP="001377BA">
      <w:pPr>
        <w:spacing w:after="0"/>
        <w:ind w:left="374" w:hanging="374"/>
      </w:pPr>
      <w:r>
        <w:rPr>
          <w:i/>
        </w:rPr>
        <w:tab/>
      </w:r>
      <w:r>
        <w:t xml:space="preserve">• </w:t>
      </w:r>
      <w:r w:rsidRPr="001377BA">
        <w:t>Able to perform quality piano music for extended periods of time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Ability to modulate on most piano pieces, without reference to written music.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Notes of commendation from Donna Meade and Jimmy Dean after playing piano at their Christmas events in 2005</w:t>
      </w:r>
      <w:r w:rsidR="00323AB0">
        <w:t xml:space="preserve">, </w:t>
      </w:r>
      <w:r w:rsidRPr="001377BA">
        <w:t xml:space="preserve"> 2006, </w:t>
      </w:r>
      <w:r w:rsidR="00323AB0">
        <w:t xml:space="preserve"> and 2008 </w:t>
      </w:r>
      <w:r w:rsidRPr="001377BA">
        <w:t>at their home in Varina.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Resident Pianist at "The Commonwealth Club" Dining Room in Richmond, VA from 1994 to current date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Performed at private party at the Gottwald home for then Governor Gilmore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Played at Christmas Party events for the past two years at the home of Virginia Ex-Lieutenant Governor Hager at Windsor Farms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Performed at The Commonwealth Club for the past 10 years for their Thanksgiving Dinner in the main Ballroom.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 xml:space="preserve">Played for the past </w:t>
      </w:r>
      <w:r w:rsidR="00323AB0">
        <w:t>four</w:t>
      </w:r>
      <w:r w:rsidRPr="001377BA">
        <w:t xml:space="preserve"> years for the Richmond Forum's Christmas Party held in the Ballroom at the Commonwealth Club.  Guests have included former Virginia Governors, Authors (David Baldacci), and Celebrities.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Created new CD (2004) "Talk of the Town" and sold 200 copies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Accompanied "Meza Twins" (who won national 'Doublemint' commercial contract) on their Christmas CD in 2006, parts of which they performed live with my accompaniment at Nordstrom</w:t>
      </w:r>
    </w:p>
    <w:p w:rsidR="00966E56" w:rsidRDefault="001377BA" w:rsidP="00966E56">
      <w:pPr>
        <w:spacing w:after="0"/>
        <w:ind w:left="374" w:hanging="374"/>
      </w:pPr>
      <w:r>
        <w:tab/>
        <w:t xml:space="preserve">• </w:t>
      </w:r>
      <w:r w:rsidR="00645385">
        <w:t>P</w:t>
      </w:r>
      <w:r w:rsidRPr="001377BA">
        <w:t xml:space="preserve">layed at "The Piano Club", 7801 W. Broad St., Richmond, VA </w:t>
      </w:r>
      <w:r w:rsidR="00645385">
        <w:t>from</w:t>
      </w:r>
      <w:r w:rsidRPr="001377BA">
        <w:t xml:space="preserve"> February, 2007</w:t>
      </w:r>
      <w:r w:rsidR="00645385">
        <w:t>-2008</w:t>
      </w:r>
      <w:r w:rsidRPr="001377BA">
        <w:t>.  This upscale steak/seafood Restaurant featured my live piano music every Wednesday, Thursday, and Friday Evenings.  Ability to play customer requests a key to my success here.</w:t>
      </w:r>
    </w:p>
    <w:p w:rsidR="004F7FD8" w:rsidRDefault="00966E56" w:rsidP="00966E56">
      <w:pPr>
        <w:spacing w:after="0"/>
        <w:ind w:left="374" w:hanging="374"/>
      </w:pPr>
      <w:r>
        <w:tab/>
      </w:r>
      <w:r w:rsidR="004F7FD8">
        <w:t>Created new CD (2009) “…By Request”, currently selling at Nordstrom and on Internet.</w:t>
      </w:r>
    </w:p>
    <w:p w:rsidR="001377BA" w:rsidRDefault="001377BA" w:rsidP="001377BA">
      <w:pPr>
        <w:spacing w:after="300"/>
        <w:ind w:left="374" w:hanging="374"/>
      </w:pP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Employment History</w:t>
      </w:r>
    </w:p>
    <w:p w:rsidR="001377BA" w:rsidRDefault="001377BA" w:rsidP="001377BA">
      <w:pPr>
        <w:tabs>
          <w:tab w:val="center" w:pos="5040"/>
          <w:tab w:val="right" w:pos="9360"/>
        </w:tabs>
        <w:spacing w:after="0"/>
        <w:rPr>
          <w:i/>
        </w:rPr>
      </w:pPr>
      <w:r w:rsidRPr="001377BA">
        <w:rPr>
          <w:i/>
        </w:rPr>
        <w:t xml:space="preserve">Nordstrom, </w:t>
      </w:r>
      <w:r w:rsidRPr="001377BA">
        <w:t>Richmond, VA</w:t>
      </w:r>
      <w:r>
        <w:tab/>
      </w:r>
      <w:r w:rsidRPr="001377BA">
        <w:rPr>
          <w:b/>
          <w:i/>
        </w:rPr>
        <w:t>Pianist/Customer Service</w:t>
      </w:r>
      <w:r>
        <w:rPr>
          <w:b/>
          <w:i/>
        </w:rPr>
        <w:tab/>
      </w:r>
      <w:r w:rsidRPr="001377BA">
        <w:rPr>
          <w:i/>
        </w:rPr>
        <w:t>2004 - Present</w:t>
      </w:r>
    </w:p>
    <w:p w:rsidR="001377BA" w:rsidRDefault="001377BA" w:rsidP="001377BA">
      <w:pPr>
        <w:tabs>
          <w:tab w:val="center" w:pos="5040"/>
          <w:tab w:val="right" w:pos="9360"/>
        </w:tabs>
        <w:spacing w:after="0"/>
        <w:rPr>
          <w:i/>
        </w:rPr>
      </w:pPr>
      <w:r w:rsidRPr="001377BA">
        <w:rPr>
          <w:i/>
        </w:rPr>
        <w:t xml:space="preserve">Virginia College Savings Plan, </w:t>
      </w:r>
      <w:r w:rsidRPr="001377BA">
        <w:t>Richmond, VA</w:t>
      </w:r>
      <w:r>
        <w:tab/>
      </w:r>
      <w:r w:rsidRPr="001377BA">
        <w:rPr>
          <w:b/>
          <w:i/>
        </w:rPr>
        <w:t>Account Executive</w:t>
      </w:r>
      <w:r>
        <w:rPr>
          <w:b/>
          <w:i/>
        </w:rPr>
        <w:tab/>
      </w:r>
      <w:r w:rsidRPr="001377BA">
        <w:rPr>
          <w:i/>
        </w:rPr>
        <w:t>2003 - 2004</w:t>
      </w:r>
    </w:p>
    <w:p w:rsidR="001377BA" w:rsidRDefault="001377BA" w:rsidP="001377BA">
      <w:pPr>
        <w:tabs>
          <w:tab w:val="center" w:pos="5040"/>
          <w:tab w:val="right" w:pos="9360"/>
        </w:tabs>
        <w:spacing w:after="0"/>
        <w:rPr>
          <w:i/>
        </w:rPr>
      </w:pPr>
      <w:r w:rsidRPr="001377BA">
        <w:rPr>
          <w:i/>
        </w:rPr>
        <w:t xml:space="preserve">Wachovia Securities, </w:t>
      </w:r>
      <w:r w:rsidRPr="001377BA">
        <w:t>Richmond, VA</w:t>
      </w:r>
      <w:r>
        <w:tab/>
      </w:r>
      <w:r w:rsidRPr="001377BA">
        <w:rPr>
          <w:b/>
          <w:i/>
        </w:rPr>
        <w:t>Financial Analyst/Operations Specialist</w:t>
      </w:r>
      <w:r>
        <w:rPr>
          <w:b/>
          <w:i/>
        </w:rPr>
        <w:tab/>
      </w:r>
      <w:r w:rsidRPr="001377BA">
        <w:rPr>
          <w:i/>
        </w:rPr>
        <w:t>2001 - 2003</w:t>
      </w:r>
    </w:p>
    <w:p w:rsidR="001377BA" w:rsidRDefault="001377BA" w:rsidP="001377BA">
      <w:pPr>
        <w:tabs>
          <w:tab w:val="center" w:pos="5040"/>
          <w:tab w:val="right" w:pos="9360"/>
        </w:tabs>
        <w:spacing w:after="300"/>
        <w:rPr>
          <w:i/>
        </w:rPr>
      </w:pPr>
      <w:r w:rsidRPr="001377BA">
        <w:rPr>
          <w:i/>
        </w:rPr>
        <w:t xml:space="preserve">Dominion Virginia Power, </w:t>
      </w:r>
      <w:r w:rsidRPr="001377BA">
        <w:t>Richmond, VA</w:t>
      </w:r>
      <w:r>
        <w:tab/>
      </w:r>
      <w:r w:rsidRPr="001377BA">
        <w:rPr>
          <w:b/>
          <w:i/>
        </w:rPr>
        <w:t>Senior Procurement Administrator</w:t>
      </w:r>
      <w:r>
        <w:rPr>
          <w:b/>
          <w:i/>
        </w:rPr>
        <w:tab/>
      </w:r>
      <w:r w:rsidRPr="001377BA">
        <w:rPr>
          <w:i/>
        </w:rPr>
        <w:t>1980 - 2001</w:t>
      </w: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Education</w:t>
      </w:r>
    </w:p>
    <w:p w:rsidR="001377BA" w:rsidRDefault="001377BA" w:rsidP="001377BA">
      <w:pPr>
        <w:tabs>
          <w:tab w:val="right" w:pos="9360"/>
        </w:tabs>
        <w:spacing w:after="0"/>
        <w:rPr>
          <w:i/>
        </w:rPr>
      </w:pPr>
      <w:r w:rsidRPr="001377BA">
        <w:rPr>
          <w:b/>
        </w:rPr>
        <w:t>B.A., History</w:t>
      </w:r>
      <w:r>
        <w:rPr>
          <w:b/>
        </w:rPr>
        <w:tab/>
      </w:r>
      <w:r w:rsidRPr="001377BA">
        <w:rPr>
          <w:i/>
        </w:rPr>
        <w:t>1972</w:t>
      </w:r>
    </w:p>
    <w:p w:rsidR="001377BA" w:rsidRDefault="001377BA" w:rsidP="001377BA">
      <w:pPr>
        <w:tabs>
          <w:tab w:val="right" w:pos="9360"/>
        </w:tabs>
        <w:spacing w:after="150"/>
      </w:pPr>
      <w:r w:rsidRPr="001377BA">
        <w:t>Virginia Tech, Blacksburg, VA - Achieved a Minor in Business Administration, same year</w:t>
      </w:r>
    </w:p>
    <w:p w:rsidR="001377BA" w:rsidRDefault="001377BA" w:rsidP="001377BA">
      <w:pPr>
        <w:spacing w:after="300"/>
      </w:pPr>
      <w:r w:rsidRPr="001377BA">
        <w:lastRenderedPageBreak/>
        <w:t xml:space="preserve">Dorothy Freeman, Music Teacher, Richmond, VA - Studied and successfully completed two (2) years of formal piano lessons in Richmond, Virginia (1968), and soon afterwards became piano player at Grace Baptist Tabernacle in Chesterfield County, on a volunteer basis.  </w:t>
      </w: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Skills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Innovative and patient with new music students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Good communicator with students and/or their parents.  Always inform the parents of a new student (if child) on student's progress and where work is needed.</w:t>
      </w:r>
    </w:p>
    <w:p w:rsidR="001377BA" w:rsidRDefault="001377BA" w:rsidP="001377BA">
      <w:pPr>
        <w:spacing w:after="0"/>
        <w:ind w:left="374" w:hanging="374"/>
      </w:pPr>
      <w:r>
        <w:tab/>
        <w:t xml:space="preserve">• </w:t>
      </w:r>
      <w:r w:rsidRPr="001377BA">
        <w:t>Developed my unique style and technique through hours of playing each day at Nordstrom.</w:t>
      </w:r>
    </w:p>
    <w:p w:rsidR="001377BA" w:rsidRDefault="001377BA" w:rsidP="001377BA">
      <w:pPr>
        <w:spacing w:after="300"/>
        <w:ind w:left="374" w:hanging="374"/>
      </w:pPr>
      <w:r>
        <w:tab/>
        <w:t xml:space="preserve">• </w:t>
      </w:r>
      <w:r w:rsidRPr="001377BA">
        <w:t>Able to read music as well as "play by ear" or improvise professionally.</w:t>
      </w: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Talent</w:t>
      </w:r>
    </w:p>
    <w:p w:rsidR="001377BA" w:rsidRDefault="001377BA" w:rsidP="001377BA">
      <w:pPr>
        <w:spacing w:after="0"/>
        <w:ind w:left="360" w:hanging="360"/>
        <w:rPr>
          <w:b/>
        </w:rPr>
      </w:pPr>
      <w:r>
        <w:rPr>
          <w:b/>
        </w:rPr>
        <w:t>•</w:t>
      </w:r>
      <w:r>
        <w:rPr>
          <w:b/>
        </w:rPr>
        <w:tab/>
      </w:r>
      <w:r w:rsidRPr="001377BA">
        <w:rPr>
          <w:b/>
        </w:rPr>
        <w:t>Jenna Bush Engagement Party, 02/09/08, Pianist, Held at Windsor Farms in Richmond, VA</w:t>
      </w:r>
    </w:p>
    <w:p w:rsidR="001377BA" w:rsidRDefault="001377BA" w:rsidP="001377BA">
      <w:pPr>
        <w:spacing w:after="0"/>
        <w:ind w:left="360" w:hanging="360"/>
      </w:pPr>
      <w:r>
        <w:rPr>
          <w:b/>
        </w:rPr>
        <w:t>•</w:t>
      </w:r>
      <w:r>
        <w:rPr>
          <w:b/>
        </w:rPr>
        <w:tab/>
      </w:r>
      <w:r w:rsidRPr="001377BA">
        <w:rPr>
          <w:b/>
        </w:rPr>
        <w:t>Jimmy Dean Christmas Party, 12/05</w:t>
      </w:r>
      <w:r w:rsidR="00BB64F3">
        <w:rPr>
          <w:b/>
        </w:rPr>
        <w:t xml:space="preserve">, 12/06, and 12/08 - </w:t>
      </w:r>
      <w:r w:rsidRPr="001377BA">
        <w:rPr>
          <w:b/>
        </w:rPr>
        <w:t xml:space="preserve">Pianist/Accompanist, </w:t>
      </w:r>
      <w:r w:rsidRPr="001377BA">
        <w:t>Jimmy Dean/Donna Meade Dean, Varina, VA</w:t>
      </w:r>
    </w:p>
    <w:p w:rsidR="001377BA" w:rsidRDefault="001377BA" w:rsidP="001377BA">
      <w:pPr>
        <w:spacing w:after="0"/>
        <w:ind w:left="360" w:hanging="360"/>
      </w:pPr>
      <w:r>
        <w:rPr>
          <w:b/>
        </w:rPr>
        <w:t>•</w:t>
      </w:r>
      <w:r>
        <w:rPr>
          <w:b/>
        </w:rPr>
        <w:tab/>
      </w:r>
      <w:r w:rsidRPr="001377BA">
        <w:rPr>
          <w:b/>
        </w:rPr>
        <w:t>'Opened' for John Jorgenson Quintet (former Elton John Guitarist</w:t>
      </w:r>
      <w:r w:rsidR="00BB64F3">
        <w:rPr>
          <w:b/>
        </w:rPr>
        <w:t xml:space="preserve"> and Grammy Winner</w:t>
      </w:r>
      <w:r w:rsidRPr="001377BA">
        <w:rPr>
          <w:b/>
        </w:rPr>
        <w:t xml:space="preserve">), Pianist, </w:t>
      </w:r>
      <w:r w:rsidRPr="001377BA">
        <w:t>Private Event, May 17, 2008, Crozier, VA</w:t>
      </w:r>
    </w:p>
    <w:p w:rsidR="001377BA" w:rsidRDefault="001377BA" w:rsidP="001377BA">
      <w:pPr>
        <w:spacing w:after="0"/>
        <w:ind w:left="360" w:hanging="360"/>
      </w:pPr>
      <w:r>
        <w:rPr>
          <w:b/>
        </w:rPr>
        <w:t>•</w:t>
      </w:r>
      <w:r>
        <w:rPr>
          <w:b/>
        </w:rPr>
        <w:tab/>
      </w:r>
      <w:r w:rsidRPr="001377BA">
        <w:rPr>
          <w:b/>
        </w:rPr>
        <w:t xml:space="preserve">Lockesly Manor, Most Preferred Pianist 1998-2000, </w:t>
      </w:r>
      <w:r w:rsidRPr="001377BA">
        <w:t>Anna Lee Horton, Proprietress</w:t>
      </w:r>
    </w:p>
    <w:p w:rsidR="001377BA" w:rsidRDefault="001377BA" w:rsidP="001377BA">
      <w:pPr>
        <w:spacing w:after="300"/>
        <w:ind w:left="360" w:hanging="360"/>
        <w:rPr>
          <w:b/>
        </w:rPr>
      </w:pPr>
      <w:r>
        <w:rPr>
          <w:b/>
        </w:rPr>
        <w:t>•</w:t>
      </w:r>
      <w:r>
        <w:rPr>
          <w:b/>
        </w:rPr>
        <w:tab/>
      </w:r>
      <w:r w:rsidRPr="001377BA">
        <w:rPr>
          <w:b/>
        </w:rPr>
        <w:t>Country Club of Virginia, Pianist for various catered events for the past 10 years</w:t>
      </w:r>
    </w:p>
    <w:p w:rsidR="001377BA" w:rsidRDefault="001377BA" w:rsidP="001377BA">
      <w:pPr>
        <w:shd w:val="clear" w:color="auto" w:fill="FFFFFE"/>
        <w:spacing w:after="150"/>
        <w:rPr>
          <w:b/>
          <w:i/>
        </w:rPr>
      </w:pPr>
      <w:r w:rsidRPr="001377BA">
        <w:rPr>
          <w:b/>
          <w:i/>
        </w:rPr>
        <w:t>Volunteer</w:t>
      </w:r>
    </w:p>
    <w:p w:rsidR="001377BA" w:rsidRDefault="001377BA" w:rsidP="001377BA">
      <w:pPr>
        <w:tabs>
          <w:tab w:val="right" w:pos="9360"/>
        </w:tabs>
        <w:spacing w:after="0"/>
        <w:rPr>
          <w:i/>
        </w:rPr>
      </w:pPr>
      <w:r w:rsidRPr="001377BA">
        <w:rPr>
          <w:i/>
        </w:rPr>
        <w:t>Dominion Virginia Power, Richmond, VA</w:t>
      </w:r>
      <w:r>
        <w:rPr>
          <w:i/>
        </w:rPr>
        <w:tab/>
      </w:r>
      <w:r w:rsidRPr="001377BA">
        <w:rPr>
          <w:i/>
        </w:rPr>
        <w:t>1993 - 2000</w:t>
      </w:r>
    </w:p>
    <w:p w:rsidR="001377BA" w:rsidRDefault="001377BA" w:rsidP="001377BA">
      <w:pPr>
        <w:tabs>
          <w:tab w:val="right" w:pos="9360"/>
        </w:tabs>
        <w:spacing w:after="0"/>
        <w:rPr>
          <w:b/>
        </w:rPr>
      </w:pPr>
      <w:r w:rsidRPr="001377BA">
        <w:rPr>
          <w:b/>
        </w:rPr>
        <w:t>Volunteer Chorus Accompanist</w:t>
      </w:r>
    </w:p>
    <w:p w:rsidR="001377BA" w:rsidRDefault="001377BA" w:rsidP="001377BA">
      <w:pPr>
        <w:tabs>
          <w:tab w:val="right" w:pos="9360"/>
        </w:tabs>
        <w:spacing w:after="150"/>
      </w:pPr>
      <w:r w:rsidRPr="001377BA">
        <w:t>Keyboard Accompanist for Virginia Power Volunteer Chorus at area Nursing Homes and Senior Centers.</w:t>
      </w:r>
    </w:p>
    <w:p w:rsidR="001377BA" w:rsidRDefault="001377BA" w:rsidP="001377BA">
      <w:pPr>
        <w:tabs>
          <w:tab w:val="right" w:pos="9360"/>
        </w:tabs>
        <w:spacing w:after="0"/>
        <w:rPr>
          <w:i/>
        </w:rPr>
      </w:pPr>
      <w:r w:rsidRPr="001377BA">
        <w:rPr>
          <w:i/>
        </w:rPr>
        <w:t>Grace Baptist Tabernacle, Richmond, VA</w:t>
      </w:r>
      <w:r>
        <w:rPr>
          <w:i/>
        </w:rPr>
        <w:tab/>
      </w:r>
      <w:r w:rsidRPr="001377BA">
        <w:rPr>
          <w:i/>
        </w:rPr>
        <w:t>1968 - 1982</w:t>
      </w:r>
    </w:p>
    <w:p w:rsidR="001377BA" w:rsidRDefault="001377BA" w:rsidP="001377BA">
      <w:pPr>
        <w:tabs>
          <w:tab w:val="right" w:pos="9360"/>
        </w:tabs>
        <w:spacing w:after="0"/>
        <w:rPr>
          <w:b/>
        </w:rPr>
      </w:pPr>
      <w:r w:rsidRPr="001377BA">
        <w:rPr>
          <w:b/>
        </w:rPr>
        <w:t>Pianist/Organist</w:t>
      </w:r>
    </w:p>
    <w:p w:rsidR="001377BA" w:rsidRDefault="001377BA" w:rsidP="001377BA">
      <w:pPr>
        <w:tabs>
          <w:tab w:val="right" w:pos="9360"/>
        </w:tabs>
        <w:spacing w:after="300"/>
      </w:pPr>
      <w:r w:rsidRPr="001377BA">
        <w:t>Voluntarily played piano and organ for Sunday and Wednesday Evening Services, and for Choir Practice and accompaniment.</w:t>
      </w:r>
    </w:p>
    <w:p w:rsidR="00867E71" w:rsidRPr="001377BA" w:rsidRDefault="00867E71" w:rsidP="001377BA">
      <w:pPr>
        <w:tabs>
          <w:tab w:val="right" w:pos="9360"/>
        </w:tabs>
        <w:spacing w:after="300"/>
      </w:pPr>
    </w:p>
    <w:sectPr w:rsidR="00867E71" w:rsidRPr="001377BA" w:rsidSect="001377BA">
      <w:headerReference w:type="default" r:id="rId9"/>
      <w:footerReference w:type="default" r:id="rId10"/>
      <w:footerReference w:type="first" r:id="rId11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F3" w:rsidRDefault="006D04F3" w:rsidP="001377BA">
      <w:pPr>
        <w:spacing w:after="0" w:line="240" w:lineRule="auto"/>
      </w:pPr>
      <w:r>
        <w:separator/>
      </w:r>
    </w:p>
  </w:endnote>
  <w:endnote w:type="continuationSeparator" w:id="0">
    <w:p w:rsidR="006D04F3" w:rsidRDefault="006D04F3" w:rsidP="0013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BA" w:rsidRDefault="001377BA" w:rsidP="001377BA">
    <w:pPr>
      <w:spacing w:after="0"/>
    </w:pPr>
  </w:p>
  <w:p w:rsidR="001377BA" w:rsidRDefault="001377BA" w:rsidP="001377BA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BA" w:rsidRDefault="001377BA" w:rsidP="001377BA">
    <w:pPr>
      <w:spacing w:after="0"/>
    </w:pPr>
  </w:p>
  <w:p w:rsidR="001377BA" w:rsidRDefault="001377BA" w:rsidP="001377BA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F3" w:rsidRDefault="006D04F3" w:rsidP="001377BA">
      <w:pPr>
        <w:spacing w:after="0" w:line="240" w:lineRule="auto"/>
      </w:pPr>
      <w:r>
        <w:separator/>
      </w:r>
    </w:p>
  </w:footnote>
  <w:footnote w:type="continuationSeparator" w:id="0">
    <w:p w:rsidR="006D04F3" w:rsidRDefault="006D04F3" w:rsidP="0013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BA" w:rsidRDefault="001377BA" w:rsidP="001377BA">
    <w:pPr>
      <w:spacing w:after="0"/>
    </w:pPr>
  </w:p>
  <w:p w:rsidR="001377BA" w:rsidRDefault="001377BA" w:rsidP="001377BA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992"/>
    <w:multiLevelType w:val="hybridMultilevel"/>
    <w:tmpl w:val="0FFEF6E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BA"/>
    <w:rsid w:val="00021EDC"/>
    <w:rsid w:val="000433E4"/>
    <w:rsid w:val="0006194E"/>
    <w:rsid w:val="0006666E"/>
    <w:rsid w:val="0008664A"/>
    <w:rsid w:val="000A1AC8"/>
    <w:rsid w:val="000D345A"/>
    <w:rsid w:val="00105A03"/>
    <w:rsid w:val="001321D2"/>
    <w:rsid w:val="001341F3"/>
    <w:rsid w:val="001377BA"/>
    <w:rsid w:val="00162DF8"/>
    <w:rsid w:val="00174040"/>
    <w:rsid w:val="001A7B09"/>
    <w:rsid w:val="002001FE"/>
    <w:rsid w:val="00221CD0"/>
    <w:rsid w:val="002229A2"/>
    <w:rsid w:val="00230AD4"/>
    <w:rsid w:val="00247E21"/>
    <w:rsid w:val="002D1FB4"/>
    <w:rsid w:val="002D35BD"/>
    <w:rsid w:val="002D70D3"/>
    <w:rsid w:val="00322640"/>
    <w:rsid w:val="00323AB0"/>
    <w:rsid w:val="003250B4"/>
    <w:rsid w:val="003253BA"/>
    <w:rsid w:val="003401A9"/>
    <w:rsid w:val="0034705D"/>
    <w:rsid w:val="00355A16"/>
    <w:rsid w:val="004238F6"/>
    <w:rsid w:val="004307D2"/>
    <w:rsid w:val="00476CD1"/>
    <w:rsid w:val="00485A6B"/>
    <w:rsid w:val="004F2294"/>
    <w:rsid w:val="004F7FD8"/>
    <w:rsid w:val="00507963"/>
    <w:rsid w:val="0051688C"/>
    <w:rsid w:val="005456F4"/>
    <w:rsid w:val="00553B81"/>
    <w:rsid w:val="005903D2"/>
    <w:rsid w:val="00590E57"/>
    <w:rsid w:val="00591182"/>
    <w:rsid w:val="005A09A3"/>
    <w:rsid w:val="005A6C46"/>
    <w:rsid w:val="005B007A"/>
    <w:rsid w:val="006128D4"/>
    <w:rsid w:val="006211B4"/>
    <w:rsid w:val="00626ACB"/>
    <w:rsid w:val="00645385"/>
    <w:rsid w:val="00665B95"/>
    <w:rsid w:val="006B72D0"/>
    <w:rsid w:val="006D04F3"/>
    <w:rsid w:val="006D1BCA"/>
    <w:rsid w:val="00703AC5"/>
    <w:rsid w:val="00710EC4"/>
    <w:rsid w:val="007171BC"/>
    <w:rsid w:val="00737EBA"/>
    <w:rsid w:val="007A76A0"/>
    <w:rsid w:val="007D4A74"/>
    <w:rsid w:val="00800880"/>
    <w:rsid w:val="0083444C"/>
    <w:rsid w:val="00854113"/>
    <w:rsid w:val="00867E71"/>
    <w:rsid w:val="0090761C"/>
    <w:rsid w:val="00966E56"/>
    <w:rsid w:val="00970629"/>
    <w:rsid w:val="00986736"/>
    <w:rsid w:val="00A00ADC"/>
    <w:rsid w:val="00A00F0F"/>
    <w:rsid w:val="00A56EB7"/>
    <w:rsid w:val="00A65C9B"/>
    <w:rsid w:val="00A75EC4"/>
    <w:rsid w:val="00AC53E9"/>
    <w:rsid w:val="00B03A1B"/>
    <w:rsid w:val="00B43D51"/>
    <w:rsid w:val="00B56B00"/>
    <w:rsid w:val="00B56F0E"/>
    <w:rsid w:val="00B90E7A"/>
    <w:rsid w:val="00BB64F3"/>
    <w:rsid w:val="00BB7497"/>
    <w:rsid w:val="00BF2440"/>
    <w:rsid w:val="00C102B7"/>
    <w:rsid w:val="00C47659"/>
    <w:rsid w:val="00CB64BE"/>
    <w:rsid w:val="00CD65E0"/>
    <w:rsid w:val="00D45397"/>
    <w:rsid w:val="00D90D2C"/>
    <w:rsid w:val="00D974C2"/>
    <w:rsid w:val="00DB5CBA"/>
    <w:rsid w:val="00E01775"/>
    <w:rsid w:val="00E5513C"/>
    <w:rsid w:val="00E83674"/>
    <w:rsid w:val="00E83AEE"/>
    <w:rsid w:val="00EB7E11"/>
    <w:rsid w:val="00F51379"/>
    <w:rsid w:val="00F534A1"/>
    <w:rsid w:val="00F82510"/>
    <w:rsid w:val="00F96715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71"/>
    <w:pPr>
      <w:spacing w:after="200" w:line="276" w:lineRule="auto"/>
    </w:pPr>
    <w:rPr>
      <w:rFonts w:ascii="Times New Roman" w:hAnsi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7BA"/>
    <w:rPr>
      <w:rFonts w:ascii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7BA"/>
    <w:rPr>
      <w:rFonts w:ascii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23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man232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F. Gregory</dc:creator>
  <cp:lastModifiedBy>William F. Gregory</cp:lastModifiedBy>
  <cp:revision>2</cp:revision>
  <cp:lastPrinted>2010-10-04T10:23:00Z</cp:lastPrinted>
  <dcterms:created xsi:type="dcterms:W3CDTF">2010-10-12T19:44:00Z</dcterms:created>
  <dcterms:modified xsi:type="dcterms:W3CDTF">2010-10-12T19:44:00Z</dcterms:modified>
</cp:coreProperties>
</file>